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6119495" cy="134669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346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52"/>
          <w:szCs w:val="52"/>
          <w:rtl w:val="0"/>
        </w:rPr>
        <w:t xml:space="preserve">Piano Didattico Personalizzato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ANNO SCOLASTICO: ………………………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ALUNNO: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CLASSE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: 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DOCENTE COORDINATORE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DELLA CLASSE/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TEAM DOCENTI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: ……………………………………………………………………….………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SEZIONE 1: DATI PERSONALI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3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anagrafici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3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Individuazione della situazione di Bisogno/i Educativo/i Speciale/i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3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altre informazioni</w:t>
      </w:r>
    </w:p>
    <w:p w:rsidR="00000000" w:rsidDel="00000000" w:rsidP="00000000" w:rsidRDefault="00000000" w:rsidRPr="00000000" w14:paraId="00000018">
      <w:pPr>
        <w:spacing w:line="240" w:lineRule="auto"/>
        <w:ind w:left="36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SEZIONE 2: OSSERVAZIONI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3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Sintesi della valutazione specialistica (se presente)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3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Sintesi elementi forniti dalla famiglia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3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Sintesi dell’osservazione in classe</w:t>
      </w:r>
    </w:p>
    <w:p w:rsidR="00000000" w:rsidDel="00000000" w:rsidP="00000000" w:rsidRDefault="00000000" w:rsidRPr="00000000" w14:paraId="0000001D">
      <w:pPr>
        <w:spacing w:line="240" w:lineRule="auto"/>
        <w:ind w:left="36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SEZIONE 3: ABILITÀ DI LETTO SCRITTURA E CALCOLO</w:t>
      </w:r>
    </w:p>
    <w:p w:rsidR="00000000" w:rsidDel="00000000" w:rsidP="00000000" w:rsidRDefault="00000000" w:rsidRPr="00000000" w14:paraId="0000001F">
      <w:pPr>
        <w:spacing w:line="240" w:lineRule="auto"/>
        <w:ind w:left="36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SEZIONE 4: PIANO DEGLI INTERVENTI PERSONALIZZATI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Strumenti compensativi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3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Misure dispensative</w:t>
      </w:r>
    </w:p>
    <w:p w:rsidR="00000000" w:rsidDel="00000000" w:rsidP="00000000" w:rsidRDefault="00000000" w:rsidRPr="00000000" w14:paraId="00000023">
      <w:pPr>
        <w:spacing w:line="240" w:lineRule="auto"/>
        <w:ind w:left="336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7" w:w="11905" w:orient="portrait"/>
          <w:pgMar w:bottom="1134" w:top="1134" w:left="1134" w:right="1134" w:header="720" w:footer="567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SEZIONE 5: FIRME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368300</wp:posOffset>
                </wp:positionV>
                <wp:extent cx="444500" cy="330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36450" y="362760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368300</wp:posOffset>
                </wp:positionV>
                <wp:extent cx="444500" cy="330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SEZIONE 1: DATI PERSONALI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Dati anagrafici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Layout w:type="fixed"/>
        <w:tblLook w:val="0000"/>
      </w:tblPr>
      <w:tblGrid>
        <w:gridCol w:w="3077"/>
        <w:gridCol w:w="6704"/>
        <w:tblGridChange w:id="0">
          <w:tblGrid>
            <w:gridCol w:w="3077"/>
            <w:gridCol w:w="67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Nome e 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Nazionalità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Residenza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Lingua d’origine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lnxbz9" w:id="13"/>
      <w:bookmarkEnd w:id="1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Individuazione della situazione di Bisogno/i Educativo/i Speciale/i: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center"/>
        <w:tblLayout w:type="fixed"/>
        <w:tblLook w:val="0000"/>
      </w:tblPr>
      <w:tblGrid>
        <w:gridCol w:w="3184"/>
        <w:gridCol w:w="6597"/>
        <w:tblGridChange w:id="0">
          <w:tblGrid>
            <w:gridCol w:w="3184"/>
            <w:gridCol w:w="65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Bisogno/i individuato/i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delibera PdP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Codice/i ICD-10 o altro/i codice/i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(se presente valutazione specialistica)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z337ya" w:id="18"/>
            <w:bookmarkEnd w:id="18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ultima 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3j2qqm3" w:id="19"/>
            <w:bookmarkEnd w:id="19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eventuali valutazioni precedenti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1y810tw" w:id="20"/>
            <w:bookmarkEnd w:id="2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Centro Pubblico/Struttura abilitata/Specialista che l’ha rilasciata (se presente)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4i7ojhp" w:id="21"/>
      <w:bookmarkEnd w:id="2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Eventuali altre informazioni</w:t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962"/>
        <w:gridCol w:w="4819"/>
        <w:tblGridChange w:id="0">
          <w:tblGrid>
            <w:gridCol w:w="4962"/>
            <w:gridCol w:w="481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2xcytpi" w:id="22"/>
            <w:bookmarkEnd w:id="22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Lingue straniere conosciute oltre a quella d’origine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1ci93xb" w:id="23"/>
            <w:bookmarkEnd w:id="23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Anno di arrivo in Italia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3whwml4" w:id="24"/>
            <w:bookmarkEnd w:id="24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Paese di origine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2bn6wsx" w:id="25"/>
            <w:bookmarkEnd w:id="25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Primo anno di scolarizzazione in Italia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qsh70q" w:id="26"/>
            <w:bookmarkEnd w:id="26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Scuole frequentate in Italia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3as4poj" w:id="27"/>
            <w:bookmarkEnd w:id="27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Composizione nucleo familiare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1pxezwc" w:id="28"/>
            <w:bookmarkEnd w:id="28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Figure di riferimento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49x2ik5" w:id="29"/>
            <w:bookmarkEnd w:id="29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Aiuti utilizzati nello studio a casa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2p2csry" w:id="30"/>
            <w:bookmarkEnd w:id="30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ind w:left="0" w:hanging="1"/>
        <w:rPr>
          <w:rFonts w:ascii="Calibri" w:cs="Calibri" w:eastAsia="Calibri" w:hAnsi="Calibri"/>
          <w:b w:val="1"/>
          <w:sz w:val="28"/>
          <w:szCs w:val="28"/>
          <w:highlight w:val="lightGr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47n2zr" w:id="31"/>
      <w:bookmarkEnd w:id="3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SEZIONE 2: OSSERVAZIONI</w:t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3o7alnk" w:id="32"/>
      <w:bookmarkEnd w:id="32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2.1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Sintesi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della valutazione specialistica (se presente)</w:t>
      </w:r>
    </w:p>
    <w:p w:rsidR="00000000" w:rsidDel="00000000" w:rsidP="00000000" w:rsidRDefault="00000000" w:rsidRPr="00000000" w14:paraId="0000005D">
      <w:pP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23ckvvd" w:id="33"/>
      <w:bookmarkEnd w:id="33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2.2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Sintesi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elementi forniti dalla famiglia</w:t>
      </w:r>
    </w:p>
    <w:p w:rsidR="00000000" w:rsidDel="00000000" w:rsidP="00000000" w:rsidRDefault="00000000" w:rsidRPr="00000000" w14:paraId="00000064">
      <w:pPr>
        <w:spacing w:after="12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può far riferimento alle dimensioni della relazione, dell'interazione e della socializzazione, della comunicazione e del linguaggio, dell’autonomia e dell’orientamento, della corporeità e dell’apprendimento. </w:t>
      </w:r>
    </w:p>
    <w:tbl>
      <w:tblPr>
        <w:tblStyle w:val="Table5"/>
        <w:tblW w:w="966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9"/>
        <w:tblGridChange w:id="0">
          <w:tblGrid>
            <w:gridCol w:w="9669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ihv636" w:id="34"/>
      <w:bookmarkEnd w:id="34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2.3 Sintesi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dell’osservazione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in classe</w:t>
      </w:r>
    </w:p>
    <w:p w:rsidR="00000000" w:rsidDel="00000000" w:rsidP="00000000" w:rsidRDefault="00000000" w:rsidRPr="00000000" w14:paraId="00000071">
      <w:pPr>
        <w:spacing w:after="120" w:line="240" w:lineRule="auto"/>
        <w:ind w:left="0" w:firstLine="0"/>
        <w:rPr>
          <w:rFonts w:ascii="Calibri" w:cs="Calibri" w:eastAsia="Calibri" w:hAnsi="Calibri"/>
        </w:rPr>
      </w:pPr>
      <w:bookmarkStart w:colFirst="0" w:colLast="0" w:name="_32hioqz" w:id="35"/>
      <w:bookmarkEnd w:id="35"/>
      <w:r w:rsidDel="00000000" w:rsidR="00000000" w:rsidRPr="00000000">
        <w:rPr>
          <w:rFonts w:ascii="Calibri" w:cs="Calibri" w:eastAsia="Calibri" w:hAnsi="Calibri"/>
          <w:rtl w:val="0"/>
        </w:rPr>
        <w:t xml:space="preserve">Si può far riferimento alle dimensioni della relazione, dell'interazione e della socializzazione, della comunicazione e del linguaggio, dell’autonomia e dell’orientamento, della corporeità e dell’apprendimento.</w:t>
      </w:r>
    </w:p>
    <w:tbl>
      <w:tblPr>
        <w:tblStyle w:val="Table6"/>
        <w:tblW w:w="978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spacing w:after="6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hmsyys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SEZIONE 3: ABILTA’ DI LETTO SCRITTURA E CALCOLO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4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562"/>
        <w:gridCol w:w="1560"/>
        <w:gridCol w:w="2835"/>
        <w:gridCol w:w="2551"/>
        <w:gridCol w:w="2126"/>
        <w:tblGridChange w:id="0">
          <w:tblGrid>
            <w:gridCol w:w="562"/>
            <w:gridCol w:w="1560"/>
            <w:gridCol w:w="2835"/>
            <w:gridCol w:w="2551"/>
            <w:gridCol w:w="2126"/>
          </w:tblGrid>
        </w:tblGridChange>
      </w:tblGrid>
      <w:tr>
        <w:trPr>
          <w:cantSplit w:val="1"/>
          <w:trHeight w:val="493" w:hRule="atLeast"/>
          <w:tblHeader w:val="1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41mghml" w:id="37"/>
            <w:bookmarkEnd w:id="37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Elementi desunti dalla diagnosi (se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2grqrue" w:id="38"/>
            <w:bookmarkEnd w:id="38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Elementi desunti dall’osservazione in classe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vx1227" w:id="39"/>
            <w:bookmarkEnd w:id="39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Punti di forza/criticità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right="113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bookmarkStart w:colFirst="0" w:colLast="0" w:name="_3fwokq0" w:id="40"/>
            <w:bookmarkEnd w:id="4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1v1yuxt" w:id="41"/>
            <w:bookmarkEnd w:id="4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Velocità</w:t>
            </w:r>
          </w:p>
        </w:tc>
        <w:tc>
          <w:tcPr/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bookmarkStart w:colFirst="0" w:colLast="0" w:name="_4f1mdlm" w:id="42"/>
            <w:bookmarkEnd w:id="4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Molto lenta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u6wntf" w:id="43"/>
            <w:bookmarkEnd w:id="4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Lenta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9c6y18" w:id="44"/>
            <w:bookmarkEnd w:id="4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Scorrevole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tbugp1" w:id="45"/>
            <w:bookmarkEnd w:id="4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8h4qwu" w:id="46"/>
            <w:bookmarkEnd w:id="4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nmf14n" w:id="47"/>
            <w:bookmarkEnd w:id="4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accertata</w:t>
            </w:r>
          </w:p>
        </w:tc>
        <w:tc>
          <w:tcPr/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7m2jsg" w:id="48"/>
            <w:bookmarkEnd w:id="4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Molto lenta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mrcu09" w:id="49"/>
            <w:bookmarkEnd w:id="4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Lenta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6r0co2" w:id="50"/>
            <w:bookmarkEnd w:id="5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Scorrevole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lwamvv" w:id="51"/>
            <w:bookmarkEnd w:id="5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11kx3o" w:id="52"/>
            <w:bookmarkEnd w:id="5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</w:t>
            </w:r>
          </w:p>
        </w:tc>
        <w:tc>
          <w:tcPr/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tabs>
                <w:tab w:val="left" w:leader="none" w:pos="27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l18frh" w:id="53"/>
            <w:bookmarkEnd w:id="5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Punto di forza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06ipza" w:id="54"/>
            <w:bookmarkEnd w:id="5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Criticità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k668n3" w:id="55"/>
            <w:bookmarkEnd w:id="5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rilevante</w:t>
            </w:r>
          </w:p>
        </w:tc>
      </w:tr>
      <w:tr>
        <w:trPr>
          <w:cantSplit w:val="1"/>
          <w:trHeight w:val="204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2zbgiuw" w:id="56"/>
            <w:bookmarkEnd w:id="56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Correttezza</w:t>
            </w:r>
          </w:p>
        </w:tc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bookmarkStart w:colFirst="0" w:colLast="0" w:name="_1egqt2p" w:id="57"/>
            <w:bookmarkEnd w:id="5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Adeguata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ygebqi" w:id="58"/>
            <w:bookmarkEnd w:id="5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adeguata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2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dlolyb" w:id="59"/>
            <w:bookmarkEnd w:id="5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(confonde/ inverte/ sostituisce/ omette lettere o sillabe)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sqyw64" w:id="60"/>
            <w:bookmarkEnd w:id="6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cqmetx" w:id="61"/>
            <w:bookmarkEnd w:id="6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tabs>
                <w:tab w:val="left" w:leader="none" w:pos="277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rvwp1q" w:id="62"/>
            <w:bookmarkEnd w:id="6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accertata</w:t>
            </w:r>
          </w:p>
        </w:tc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9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bvk7pj" w:id="63"/>
            <w:bookmarkEnd w:id="6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Adeguata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9"/>
              </w:numPr>
              <w:spacing w:line="240" w:lineRule="auto"/>
              <w:ind w:left="311" w:hanging="311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r0uhxc" w:id="64"/>
            <w:bookmarkEnd w:id="6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adeguata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ind w:left="311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664s55" w:id="65"/>
            <w:bookmarkEnd w:id="6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(confonde/ inverte/ sostituisce/ omette lettere o sillabe)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q5sasy" w:id="66"/>
            <w:bookmarkEnd w:id="6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5b2l0r" w:id="67"/>
            <w:bookmarkEnd w:id="6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</w:t>
            </w:r>
          </w:p>
        </w:tc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tabs>
                <w:tab w:val="left" w:leader="none" w:pos="27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kgcv8k" w:id="68"/>
            <w:bookmarkEnd w:id="6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Punto di forza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4g0dwd" w:id="69"/>
            <w:bookmarkEnd w:id="6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Criticità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jlao46" w:id="70"/>
            <w:bookmarkEnd w:id="7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rilevante</w:t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43ky6rz" w:id="71"/>
            <w:bookmarkEnd w:id="7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Comprensione</w:t>
            </w:r>
          </w:p>
        </w:tc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bookmarkStart w:colFirst="0" w:colLast="0" w:name="_2iq8gzs" w:id="72"/>
            <w:bookmarkEnd w:id="7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Scarsa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xvir7l" w:id="73"/>
            <w:bookmarkEnd w:id="7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Essenziale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hv69ve" w:id="74"/>
            <w:bookmarkEnd w:id="7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Completa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x0gk37" w:id="75"/>
            <w:bookmarkEnd w:id="7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Globale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h042r0" w:id="76"/>
            <w:bookmarkEnd w:id="7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Analitica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w5ecyt" w:id="77"/>
            <w:bookmarkEnd w:id="7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B5">
            <w:pPr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baon6m" w:id="78"/>
            <w:bookmarkEnd w:id="7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vac5uf" w:id="79"/>
            <w:bookmarkEnd w:id="7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accertata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numPr>
                <w:ilvl w:val="0"/>
                <w:numId w:val="7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afmg28" w:id="80"/>
            <w:bookmarkEnd w:id="8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Scarsa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7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pkwqa1" w:id="81"/>
            <w:bookmarkEnd w:id="8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Essenziale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7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9kk8xu" w:id="82"/>
            <w:bookmarkEnd w:id="8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Completa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opuj5n" w:id="83"/>
            <w:bookmarkEnd w:id="8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Globale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8pi1tg" w:id="84"/>
            <w:bookmarkEnd w:id="8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Analitica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nusc19" w:id="85"/>
            <w:bookmarkEnd w:id="8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302m92" w:id="86"/>
            <w:bookmarkEnd w:id="8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</w:t>
            </w:r>
          </w:p>
        </w:tc>
        <w:tc>
          <w:tcPr/>
          <w:p w:rsidR="00000000" w:rsidDel="00000000" w:rsidP="00000000" w:rsidRDefault="00000000" w:rsidRPr="00000000" w14:paraId="000000BF">
            <w:pPr>
              <w:numPr>
                <w:ilvl w:val="0"/>
                <w:numId w:val="2"/>
              </w:numPr>
              <w:tabs>
                <w:tab w:val="left" w:leader="none" w:pos="27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mzq4wv" w:id="87"/>
            <w:bookmarkEnd w:id="8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Punto di forza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250f4o" w:id="88"/>
            <w:bookmarkEnd w:id="8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Criticità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haapch" w:id="89"/>
            <w:bookmarkEnd w:id="8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rilevante</w:t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right="113"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bookmarkStart w:colFirst="0" w:colLast="0" w:name="_319y80a" w:id="90"/>
            <w:bookmarkEnd w:id="9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1gf8i83" w:id="91"/>
            <w:bookmarkEnd w:id="9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Grafia</w:t>
            </w:r>
          </w:p>
        </w:tc>
        <w:tc>
          <w:tcPr/>
          <w:p w:rsidR="00000000" w:rsidDel="00000000" w:rsidP="00000000" w:rsidRDefault="00000000" w:rsidRPr="00000000" w14:paraId="000000C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0ew0vw" w:id="92"/>
            <w:bookmarkEnd w:id="9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Leggibile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fk6b3p" w:id="93"/>
            <w:bookmarkEnd w:id="9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Poco leggibile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upglbi" w:id="94"/>
            <w:bookmarkEnd w:id="9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leggibile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ep43zb" w:id="95"/>
            <w:bookmarkEnd w:id="9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C8">
            <w:pPr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tuee74" w:id="96"/>
            <w:bookmarkEnd w:id="9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du1wux" w:id="97"/>
            <w:bookmarkEnd w:id="9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accertata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numPr>
                <w:ilvl w:val="0"/>
                <w:numId w:val="6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szc72q" w:id="98"/>
            <w:bookmarkEnd w:id="9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Leggibile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6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84mhaj" w:id="99"/>
            <w:bookmarkEnd w:id="9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Poco leggibile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6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s49zyc" w:id="100"/>
            <w:bookmarkEnd w:id="10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leggibile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79ka65" w:id="101"/>
            <w:bookmarkEnd w:id="10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meukdy" w:id="102"/>
            <w:bookmarkEnd w:id="10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</w:t>
            </w:r>
          </w:p>
        </w:tc>
        <w:tc>
          <w:tcPr/>
          <w:p w:rsidR="00000000" w:rsidDel="00000000" w:rsidP="00000000" w:rsidRDefault="00000000" w:rsidRPr="00000000" w14:paraId="000000D0">
            <w:pPr>
              <w:numPr>
                <w:ilvl w:val="0"/>
                <w:numId w:val="2"/>
              </w:numPr>
              <w:tabs>
                <w:tab w:val="left" w:leader="none" w:pos="27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6ei31r" w:id="103"/>
            <w:bookmarkEnd w:id="10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Punto di forza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ljsd9k" w:id="104"/>
            <w:bookmarkEnd w:id="10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Criticità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5jfvxd" w:id="105"/>
            <w:bookmarkEnd w:id="10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rilevante</w:t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2koq656" w:id="106"/>
            <w:bookmarkEnd w:id="106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Tipologia di errori</w:t>
            </w:r>
          </w:p>
        </w:tc>
        <w:tc>
          <w:tcPr/>
          <w:p w:rsidR="00000000" w:rsidDel="00000000" w:rsidP="00000000" w:rsidRDefault="00000000" w:rsidRPr="00000000" w14:paraId="000000D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bookmarkStart w:colFirst="0" w:colLast="0" w:name="_zu0gcz" w:id="107"/>
            <w:bookmarkEnd w:id="10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Fonologici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jtnz0s" w:id="108"/>
            <w:bookmarkEnd w:id="10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fonologici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yyy98l" w:id="109"/>
            <w:bookmarkEnd w:id="10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Fonetici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iylrwe" w:id="110"/>
            <w:bookmarkEnd w:id="11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D9">
            <w:pPr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y3w247" w:id="111"/>
            <w:bookmarkEnd w:id="11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d96cc0" w:id="112"/>
            <w:bookmarkEnd w:id="11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accertata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x8tuzt" w:id="113"/>
            <w:bookmarkEnd w:id="11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Fonologici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8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ce457m" w:id="114"/>
            <w:bookmarkEnd w:id="11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fonologici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8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rjefff" w:id="115"/>
            <w:bookmarkEnd w:id="11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Fonetici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8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bj1y38" w:id="116"/>
            <w:bookmarkEnd w:id="11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qoc8b1" w:id="117"/>
            <w:bookmarkEnd w:id="11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</w:t>
            </w:r>
          </w:p>
        </w:tc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2"/>
              </w:numPr>
              <w:tabs>
                <w:tab w:val="left" w:leader="none" w:pos="27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anzqyu" w:id="118"/>
            <w:bookmarkEnd w:id="11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Punto di forza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pta16n" w:id="119"/>
            <w:bookmarkEnd w:id="11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Criticità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4ykbeg" w:id="120"/>
            <w:bookmarkEnd w:id="12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rilevante</w:t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3oy7u29" w:id="121"/>
            <w:bookmarkEnd w:id="12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Produzione</w:t>
            </w:r>
          </w:p>
        </w:tc>
        <w:tc>
          <w:tcPr/>
          <w:p w:rsidR="00000000" w:rsidDel="00000000" w:rsidP="00000000" w:rsidRDefault="00000000" w:rsidRPr="00000000" w14:paraId="000000E6">
            <w:pPr>
              <w:numPr>
                <w:ilvl w:val="0"/>
                <w:numId w:val="11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43i4a2" w:id="122"/>
            <w:bookmarkEnd w:id="12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Corretta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1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j8sehv" w:id="123"/>
            <w:bookmarkEnd w:id="12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Poco corretta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1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38fx5o" w:id="124"/>
            <w:bookmarkEnd w:id="12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Scorretta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idq7dh" w:id="125"/>
            <w:bookmarkEnd w:id="12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EA">
            <w:pPr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2ddq1a" w:id="126"/>
            <w:bookmarkEnd w:id="12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hio093" w:id="127"/>
            <w:bookmarkEnd w:id="12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accertata</w:t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numPr>
                <w:ilvl w:val="0"/>
                <w:numId w:val="11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wnyagw" w:id="128"/>
            <w:bookmarkEnd w:id="12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Corretta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1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gnlt4p" w:id="129"/>
            <w:bookmarkEnd w:id="12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Poco corretta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1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vsw3ci" w:id="130"/>
            <w:bookmarkEnd w:id="13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Scorretta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fsjm0b" w:id="131"/>
            <w:bookmarkEnd w:id="13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uxtw84" w:id="132"/>
            <w:bookmarkEnd w:id="13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</w:t>
            </w:r>
          </w:p>
        </w:tc>
        <w:tc>
          <w:tcPr/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tabs>
                <w:tab w:val="left" w:leader="none" w:pos="27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a346fx" w:id="133"/>
            <w:bookmarkEnd w:id="13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Punto di forza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u2rp3q" w:id="134"/>
            <w:bookmarkEnd w:id="13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Criticità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981zbj" w:id="135"/>
            <w:bookmarkEnd w:id="13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rilevante</w:t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bookmarkStart w:colFirst="0" w:colLast="0" w:name="_odc9jc" w:id="136"/>
            <w:bookmarkEnd w:id="136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CALCOLO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38czs75" w:id="137"/>
            <w:bookmarkEnd w:id="137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Mentale</w:t>
            </w:r>
          </w:p>
        </w:tc>
        <w:tc>
          <w:tcPr/>
          <w:p w:rsidR="00000000" w:rsidDel="00000000" w:rsidP="00000000" w:rsidRDefault="00000000" w:rsidRPr="00000000" w14:paraId="000000F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bookmarkStart w:colFirst="0" w:colLast="0" w:name="_1nia2ey" w:id="138"/>
            <w:bookmarkEnd w:id="13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Adeguato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7hxl2r" w:id="139"/>
            <w:bookmarkEnd w:id="13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mn7vak" w:id="140"/>
            <w:bookmarkEnd w:id="14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adeguato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1si5id" w:id="141"/>
            <w:bookmarkEnd w:id="14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FB">
            <w:pPr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ls5o66" w:id="142"/>
            <w:bookmarkEnd w:id="14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0xfydz" w:id="143"/>
            <w:bookmarkEnd w:id="14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accertata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numPr>
                <w:ilvl w:val="0"/>
                <w:numId w:val="10"/>
              </w:numP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kx3h1s" w:id="144"/>
            <w:bookmarkEnd w:id="14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Adeguato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0"/>
              </w:numP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02dr9l" w:id="145"/>
            <w:bookmarkEnd w:id="14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0"/>
              </w:numP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f7o1he" w:id="146"/>
            <w:bookmarkEnd w:id="14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adeguato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5"/>
              </w:numP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z7bk57" w:id="147"/>
            <w:bookmarkEnd w:id="14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6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eclud0" w:id="148"/>
            <w:bookmarkEnd w:id="14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</w:t>
            </w:r>
          </w:p>
        </w:tc>
        <w:tc>
          <w:tcPr/>
          <w:p w:rsidR="00000000" w:rsidDel="00000000" w:rsidP="00000000" w:rsidRDefault="00000000" w:rsidRPr="00000000" w14:paraId="00000103">
            <w:pPr>
              <w:numPr>
                <w:ilvl w:val="0"/>
                <w:numId w:val="2"/>
              </w:numPr>
              <w:tabs>
                <w:tab w:val="left" w:leader="none" w:pos="27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thw4kt" w:id="149"/>
            <w:bookmarkEnd w:id="14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Punto di forza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dhjn8m" w:id="150"/>
            <w:bookmarkEnd w:id="15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Criticità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smtxgf" w:id="151"/>
            <w:bookmarkEnd w:id="15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rilevante</w:t>
            </w:r>
          </w:p>
        </w:tc>
      </w:tr>
      <w:tr>
        <w:trPr>
          <w:cantSplit w:val="1"/>
          <w:trHeight w:val="26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4cmhg48" w:id="152"/>
            <w:bookmarkEnd w:id="15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critto</w:t>
            </w:r>
          </w:p>
        </w:tc>
        <w:tc>
          <w:tcPr/>
          <w:p w:rsidR="00000000" w:rsidDel="00000000" w:rsidP="00000000" w:rsidRDefault="00000000" w:rsidRPr="00000000" w14:paraId="0000010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bookmarkStart w:colFirst="0" w:colLast="0" w:name="_2rrrqc1" w:id="153"/>
            <w:bookmarkEnd w:id="15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Adeguato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6x20ju" w:id="154"/>
            <w:bookmarkEnd w:id="15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qwpj7n" w:id="155"/>
            <w:bookmarkEnd w:id="15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adeguato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61ztfg" w:id="156"/>
            <w:bookmarkEnd w:id="15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10C">
            <w:pPr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l7a3n9" w:id="157"/>
            <w:bookmarkEnd w:id="157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5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56xmb2" w:id="158"/>
            <w:bookmarkEnd w:id="15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accertata</w:t>
            </w:r>
          </w:p>
        </w:tc>
        <w:tc>
          <w:tcPr/>
          <w:p w:rsidR="00000000" w:rsidDel="00000000" w:rsidP="00000000" w:rsidRDefault="00000000" w:rsidRPr="00000000" w14:paraId="0000010E">
            <w:pPr>
              <w:numPr>
                <w:ilvl w:val="0"/>
                <w:numId w:val="3"/>
              </w:numP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kc7wiv" w:id="159"/>
            <w:bookmarkEnd w:id="15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Adeguato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3"/>
              </w:numP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4bvf6o" w:id="160"/>
            <w:bookmarkEnd w:id="16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Parziale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3"/>
              </w:numP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jh5peh" w:id="161"/>
            <w:bookmarkEnd w:id="16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adeguato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5"/>
              </w:numP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ymfzma" w:id="162"/>
            <w:bookmarkEnd w:id="16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6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im3ia3" w:id="163"/>
            <w:bookmarkEnd w:id="16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</w:t>
            </w:r>
          </w:p>
        </w:tc>
        <w:tc>
          <w:tcPr/>
          <w:p w:rsidR="00000000" w:rsidDel="00000000" w:rsidP="00000000" w:rsidRDefault="00000000" w:rsidRPr="00000000" w14:paraId="00000113">
            <w:pPr>
              <w:numPr>
                <w:ilvl w:val="0"/>
                <w:numId w:val="2"/>
              </w:numPr>
              <w:tabs>
                <w:tab w:val="left" w:leader="none" w:pos="27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xrdshw" w:id="164"/>
            <w:bookmarkEnd w:id="16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Punto di forza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hr1b5p" w:id="165"/>
            <w:bookmarkEnd w:id="165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Criticità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wwbldi" w:id="166"/>
            <w:bookmarkEnd w:id="166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rilevante</w:t>
            </w:r>
          </w:p>
        </w:tc>
      </w:tr>
      <w:tr>
        <w:trPr>
          <w:cantSplit w:val="1"/>
          <w:trHeight w:val="91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c1lvlb" w:id="167"/>
            <w:bookmarkEnd w:id="16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ULTERIORI EVENTUALI DISTURBI ASSOCIATI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w19e94" w:id="168"/>
            <w:bookmarkEnd w:id="168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Specificare:</w:t>
            </w:r>
          </w:p>
          <w:p w:rsidR="00000000" w:rsidDel="00000000" w:rsidP="00000000" w:rsidRDefault="00000000" w:rsidRPr="00000000" w14:paraId="00000119">
            <w:pPr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b6jogx" w:id="169"/>
            <w:bookmarkEnd w:id="169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_____________________________</w:t>
            </w:r>
          </w:p>
        </w:tc>
        <w:tc>
          <w:tcPr/>
          <w:p w:rsidR="00000000" w:rsidDel="00000000" w:rsidP="00000000" w:rsidRDefault="00000000" w:rsidRPr="00000000" w14:paraId="0000011A">
            <w:pPr>
              <w:numPr>
                <w:ilvl w:val="0"/>
                <w:numId w:val="1"/>
              </w:numPr>
              <w:tabs>
                <w:tab w:val="left" w:leader="none" w:pos="264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qbtyoq" w:id="170"/>
            <w:bookmarkEnd w:id="17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Specificare: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6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abhhcj" w:id="171"/>
            <w:bookmarkEnd w:id="17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</w:t>
            </w:r>
          </w:p>
        </w:tc>
        <w:tc>
          <w:tcPr/>
          <w:p w:rsidR="00000000" w:rsidDel="00000000" w:rsidP="00000000" w:rsidRDefault="00000000" w:rsidRPr="00000000" w14:paraId="0000011C">
            <w:pPr>
              <w:numPr>
                <w:ilvl w:val="0"/>
                <w:numId w:val="2"/>
              </w:numPr>
              <w:tabs>
                <w:tab w:val="left" w:leader="none" w:pos="27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1pgrrkc" w:id="172"/>
            <w:bookmarkEnd w:id="172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Punto di forza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49gfa85" w:id="173"/>
            <w:bookmarkEnd w:id="17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Criticità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2"/>
              </w:numPr>
              <w:tabs>
                <w:tab w:val="left" w:leader="none" w:pos="288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2olpkfy" w:id="174"/>
            <w:bookmarkEnd w:id="174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Non rilevante</w:t>
            </w:r>
          </w:p>
        </w:tc>
      </w:tr>
      <w:tr>
        <w:trPr>
          <w:cantSplit w:val="1"/>
          <w:trHeight w:val="9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13qzunr" w:id="175"/>
            <w:bookmarkEnd w:id="17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ALTRO DA SEGNALARE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6"/>
              </w:tabs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spacing w:line="240" w:lineRule="auto"/>
        <w:ind w:left="0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ind w:left="0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ind w:left="0" w:firstLine="0"/>
        <w:rPr>
          <w:rFonts w:ascii="Calibri" w:cs="Calibri" w:eastAsia="Calibri" w:hAnsi="Calibri"/>
          <w:b w:val="1"/>
          <w:color w:val="000000"/>
          <w:sz w:val="28"/>
          <w:szCs w:val="28"/>
        </w:rPr>
        <w:sectPr>
          <w:footerReference r:id="rId14" w:type="default"/>
          <w:type w:val="nextPage"/>
          <w:pgSz w:h="16837" w:w="11905" w:orient="portrait"/>
          <w:pgMar w:bottom="1134" w:top="1134" w:left="1134" w:right="1134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nqndbk" w:id="176"/>
      <w:bookmarkEnd w:id="17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SEZIONE 4: PIANO DEGLI INTERVENTI PERSONALIZZATI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  <w:highlight w:val="white"/>
          <w:u w:val="single"/>
        </w:rPr>
      </w:pPr>
      <w:bookmarkStart w:colFirst="0" w:colLast="0" w:name="_22vxnjd" w:id="177"/>
      <w:bookmarkEnd w:id="1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u w:val="single"/>
          <w:rtl w:val="0"/>
        </w:rPr>
        <w:t xml:space="preserve">Definizioni condivise (DM 5669 del 12/7/2011):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i17xr6" w:id="178"/>
      <w:bookmarkEnd w:id="17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Gli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strumenti compensativi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sono strumenti didattici e tecnologici che sostituiscono o facilitano la prestazione richiesta nell’abilità deficitaria.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Aiutandolo nella parte automatica della consegna, gli strumenti compensativi permettono all’alunno di concentrarsi sui compiti cognitivi ed hanno inoltre importanti ripercussioni sulla velocità e sulla correttezza).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320vgez" w:id="179"/>
      <w:bookmarkEnd w:id="179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misure dispensative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sono interventi che consentono all’alunno di non svolgere alcune prestazioni (non essenziali ai fini dei concetti da apprendere) che, a causa del disturbo, risultano particolarmente difficoltose e che non migliorano l’apprendimento [...] L’adozione delle misure dispensative [...] dovrà essere sempre valutata sulla base dell’effettiva incidenza del disturbo sulle prestazioni richieste, in modo tale, comunque, da non differenziare, in ordine agli obiettivi, il percorso di apprendimento dell’alunno.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tabs>
          <w:tab w:val="left" w:leader="none" w:pos="851"/>
        </w:tabs>
        <w:spacing w:line="240" w:lineRule="auto"/>
        <w:ind w:left="0" w:firstLine="0"/>
        <w:rPr>
          <w:rFonts w:ascii="Calibri" w:cs="Calibri" w:eastAsia="Calibri" w:hAnsi="Calibr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tabs>
          <w:tab w:val="left" w:leader="none" w:pos="851"/>
        </w:tabs>
        <w:spacing w:line="240" w:lineRule="auto"/>
        <w:ind w:left="0" w:firstLine="0"/>
        <w:rPr>
          <w:rFonts w:ascii="Calibri" w:cs="Calibri" w:eastAsia="Calibri" w:hAnsi="Calibr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1h65qms" w:id="180"/>
      <w:bookmarkEnd w:id="18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Tutti gli interventi che seguono saranno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 a tutte le discipline, 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calibrati per ogni singola materia ed utilizzati dai docenti in relazione ai bisogni che emergeranno nella prassi didattica.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VENGONO DI SEGUITO RIPORTATI IN FORMA TABELLARE.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415t9al" w:id="181"/>
      <w:bookmarkEnd w:id="18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docenti si impegnano ad adottare quanto di seguito riportato al fine della personalizzazione del piano didattico.</w:t>
      </w:r>
    </w:p>
    <w:p w:rsidR="00000000" w:rsidDel="00000000" w:rsidP="00000000" w:rsidRDefault="00000000" w:rsidRPr="00000000" w14:paraId="00000137">
      <w:pPr>
        <w:widowControl w:val="0"/>
        <w:tabs>
          <w:tab w:val="left" w:leader="none" w:pos="851"/>
        </w:tabs>
        <w:spacing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color w:val="000000"/>
        </w:rPr>
        <w:sectPr>
          <w:headerReference r:id="rId15" w:type="default"/>
          <w:headerReference r:id="rId16" w:type="first"/>
          <w:headerReference r:id="rId17" w:type="even"/>
          <w:footerReference r:id="rId18" w:type="default"/>
          <w:footerReference r:id="rId19" w:type="first"/>
          <w:footerReference r:id="rId20" w:type="even"/>
          <w:type w:val="nextPage"/>
          <w:pgSz w:h="16837" w:w="11905" w:orient="portrait"/>
          <w:pgMar w:bottom="1134" w:top="1134" w:left="1134" w:right="1134" w:header="720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tabs>
          <w:tab w:val="left" w:leader="none" w:pos="851"/>
        </w:tabs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2gb3jie" w:id="182"/>
      <w:bookmarkEnd w:id="182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Segnare con una X le misure adottate. Utilizzare la colonna “COMUNI A TUTTE LE DISCIPLINE”, piuttosto che quelle delle singole materie, se l’intervento viene adottato dall’intero Team dei docenti/Consiglio di classe. Se necessario utilizzare le righe vuote per inserire voci di attività/strumenti/valutazioni non presenti negli elenchi</w:t>
      </w:r>
    </w:p>
    <w:p w:rsidR="00000000" w:rsidDel="00000000" w:rsidP="00000000" w:rsidRDefault="00000000" w:rsidRPr="00000000" w14:paraId="0000013C">
      <w:pPr>
        <w:widowControl w:val="0"/>
        <w:tabs>
          <w:tab w:val="left" w:leader="none" w:pos="851"/>
        </w:tabs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740.000000000007" w:type="dxa"/>
        <w:jc w:val="left"/>
        <w:tblInd w:w="-572.0" w:type="dxa"/>
        <w:tblLayout w:type="fixed"/>
        <w:tblLook w:val="0000"/>
      </w:tblPr>
      <w:tblGrid>
        <w:gridCol w:w="567"/>
        <w:gridCol w:w="6437"/>
        <w:gridCol w:w="680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tblGridChange w:id="0">
          <w:tblGrid>
            <w:gridCol w:w="567"/>
            <w:gridCol w:w="6437"/>
            <w:gridCol w:w="680"/>
            <w:gridCol w:w="622"/>
            <w:gridCol w:w="571"/>
            <w:gridCol w:w="571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</w:tblGrid>
        </w:tblGridChange>
      </w:tblGrid>
      <w:tr>
        <w:trPr>
          <w:cantSplit w:val="1"/>
          <w:trHeight w:val="1701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bookmarkStart w:colFirst="0" w:colLast="0" w:name="_vgdtq7" w:id="183"/>
            <w:bookmarkEnd w:id="18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 ATTIVITÀ INDIVIDUALIZZATE 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PERSONALIZZATE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bottom w:w="62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fg1ce0" w:id="184"/>
            <w:bookmarkEnd w:id="18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COMUNI A TUTTE LE DISCIPLINE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ulbmlt" w:id="185"/>
            <w:bookmarkEnd w:id="18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4ekz59m" w:id="186"/>
            <w:bookmarkEnd w:id="18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tq9fhf" w:id="187"/>
            <w:bookmarkEnd w:id="18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8vjpp8" w:id="188"/>
            <w:bookmarkEnd w:id="188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SC. MOTORIE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sv78d1" w:id="189"/>
            <w:bookmarkEnd w:id="189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INGLESE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80hiku" w:id="190"/>
            <w:bookmarkEnd w:id="19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n5rssn" w:id="191"/>
            <w:bookmarkEnd w:id="19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75fbgg" w:id="192"/>
            <w:bookmarkEnd w:id="19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maplo9" w:id="193"/>
            <w:bookmarkEnd w:id="193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46ad4c2" w:id="194"/>
            <w:bookmarkEnd w:id="19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lfnejv" w:id="195"/>
            <w:bookmarkEnd w:id="19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0kxoro" w:id="196"/>
            <w:bookmarkEnd w:id="19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kkl7fh" w:id="197"/>
            <w:bookmarkEnd w:id="19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zpvhna" w:id="198"/>
            <w:bookmarkEnd w:id="19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4jpj0b3" w:id="199"/>
            <w:bookmarkEnd w:id="19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Schematizzazione degli argomenti e/o strutturazione di mappe concettuali, diagrammi, grafici, tabelle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yutaiw" w:id="200"/>
            <w:bookmarkEnd w:id="20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e03kqp" w:id="201"/>
            <w:bookmarkEnd w:id="20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linguaggi comunicativi altri dal codice scritto (video, audio, linguaggio iconografico, 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xzr3ei" w:id="202"/>
            <w:bookmarkEnd w:id="20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d51dmb" w:id="203"/>
            <w:bookmarkEnd w:id="203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Favorire la riflessione sulle azioni eseguite, su ciò che è stato prodotto e sui risultati ottenuti, per stimolare la metacognizione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sabnu4" w:id="204"/>
            <w:bookmarkEnd w:id="204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c9z6hx" w:id="205"/>
            <w:bookmarkEnd w:id="205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Incoraggiare l’apprendimento collaborativo favorendo le attività in gruppo o a coppie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rf9gpq" w:id="206"/>
            <w:bookmarkEnd w:id="206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4bewzdj" w:id="207"/>
            <w:bookmarkEnd w:id="207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Privilegiare l’apprendimento esperienziale e laboratoriale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qk79lc" w:id="208"/>
            <w:bookmarkEnd w:id="20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5phjt5" w:id="209"/>
            <w:bookmarkEnd w:id="20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Promuovere inferenze, integrazioni e collegamenti tra le varie conoscenze e argomenti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pp52gy" w:id="210"/>
            <w:bookmarkEnd w:id="21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4ufcor" w:id="211"/>
            <w:bookmarkEnd w:id="21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Suddividere un lavoro in parti per aiutare nell’organizzazione dello 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jzpmwk" w:id="212"/>
            <w:bookmarkEnd w:id="21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3zd5kd" w:id="213"/>
            <w:bookmarkEnd w:id="213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Rilevazione delle parole chiave in un testo, sintesi dei concetti principali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j4nfs6" w:id="214"/>
            <w:bookmarkEnd w:id="214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434ayfz" w:id="215"/>
            <w:bookmarkEnd w:id="215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Utilizzare software e strumenti digitali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i9l8ns" w:id="216"/>
            <w:bookmarkEnd w:id="216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xevivl" w:id="217"/>
            <w:bookmarkEnd w:id="217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Anticipare la spiegazione di un argomento mettendo a disposizione materiale didattico al fine di suscitare interesse e far emergere pre-conoscenze in fase di spiegazione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hej1je" w:id="218"/>
            <w:bookmarkEnd w:id="21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wjtbr7" w:id="219"/>
            <w:bookmarkEnd w:id="21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Dare la possibilità di registrare le lezioni al fine di un successivo ascolto o visione per uso strettamente personale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4gjguf0" w:id="220"/>
            <w:bookmarkEnd w:id="22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vor4mt" w:id="221"/>
            <w:bookmarkEnd w:id="22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Fornire elaborati multimediali sugli argomenti svolti (presentazioni, video, audio, fogli di calcolo o scritti)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au1eum" w:id="222"/>
            <w:bookmarkEnd w:id="22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utoxif" w:id="223"/>
            <w:bookmarkEnd w:id="223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Favorire la conoscenza del proprio stile di apprendimento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9yz7q8" w:id="224"/>
            <w:bookmarkEnd w:id="224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p49hy1" w:id="225"/>
            <w:bookmarkEnd w:id="225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Fornire istruzioni scritte per lo svolgimento delle consegne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93x0lu" w:id="226"/>
            <w:bookmarkEnd w:id="226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o97atn" w:id="227"/>
            <w:bookmarkEnd w:id="227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Favorire l’uso di colori diversi per sottolineare ed evidenziare concetti diversi nello studio personale e nelle spiegazioni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488uthg" w:id="228"/>
            <w:bookmarkEnd w:id="22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ne53p9" w:id="229"/>
            <w:bookmarkEnd w:id="22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Stimolare la creazione di immagini mentali di ciò che su cui si sta lavorando per ricordare meglio le informazioni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2jfdx2" w:id="230"/>
            <w:bookmarkEnd w:id="23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mj2wkv" w:id="231"/>
            <w:bookmarkEnd w:id="23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Ascoltare una dimostrazione di come fare qualcosa piuttosto che leggere istruzioni scritte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1od6so" w:id="232"/>
            <w:bookmarkEnd w:id="23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tnh0h" w:id="233"/>
            <w:bookmarkEnd w:id="233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Dare la possibilità di fare movimenti con gli arti (senza disturbare i compagni) e tenere una seduta non propriamente corretta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0tazoa" w:id="234"/>
            <w:bookmarkEnd w:id="234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fyl9w3" w:id="235"/>
            <w:bookmarkEnd w:id="235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Dare la possibilità di uscire più volte dall’aula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zy8sjw" w:id="236"/>
            <w:bookmarkEnd w:id="236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f3j2rp" w:id="237"/>
            <w:bookmarkEnd w:id="237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Favorire l’espressione di ciò che si sa, anche se non si possiedono tutte le informazioni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u8tczi" w:id="238"/>
            <w:bookmarkEnd w:id="23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e8gvnb" w:id="239"/>
            <w:bookmarkEnd w:id="23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Favorire la comprensione di un problema nel suo complesso piuttosto che nei dettagli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tdr5v4" w:id="240"/>
            <w:bookmarkEnd w:id="24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4ddeoix" w:id="241"/>
            <w:bookmarkEnd w:id="24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Stimolare la messa a fuoco delle somiglianze tra le cose oggetto di 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sioyqq" w:id="242"/>
            <w:bookmarkEnd w:id="24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7nz8yj" w:id="243"/>
            <w:bookmarkEnd w:id="243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Promuovere attività fonologiche, attività sull’ascolto, sul ritmo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rnmrmc" w:id="244"/>
            <w:bookmarkEnd w:id="244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6sx1u5" w:id="245"/>
            <w:bookmarkEnd w:id="245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Partecipare a corsi L2 (alunni stranieri)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ly7c1y" w:id="246"/>
            <w:bookmarkEnd w:id="246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5xuupr" w:id="247"/>
            <w:bookmarkEnd w:id="247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Promuovere la partecipazione a sportelli di ascolto dedicati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l354xk" w:id="248"/>
            <w:bookmarkEnd w:id="24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452snld" w:id="249"/>
            <w:bookmarkEnd w:id="24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Riduzione dei programmi ai saperi minimi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solo per alunni stranieri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9">
      <w:pPr>
        <w:widowControl w:val="0"/>
        <w:tabs>
          <w:tab w:val="left" w:leader="none" w:pos="851"/>
        </w:tabs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15740.000000000007" w:type="dxa"/>
        <w:jc w:val="left"/>
        <w:tblInd w:w="-572.0" w:type="dxa"/>
        <w:tblLayout w:type="fixed"/>
        <w:tblLook w:val="0000"/>
      </w:tblPr>
      <w:tblGrid>
        <w:gridCol w:w="567"/>
        <w:gridCol w:w="6442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tblGridChange w:id="0">
          <w:tblGrid>
            <w:gridCol w:w="567"/>
            <w:gridCol w:w="6442"/>
            <w:gridCol w:w="675"/>
            <w:gridCol w:w="622"/>
            <w:gridCol w:w="571"/>
            <w:gridCol w:w="571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</w:tblGrid>
        </w:tblGridChange>
      </w:tblGrid>
      <w:tr>
        <w:trPr>
          <w:cantSplit w:val="1"/>
          <w:trHeight w:val="1701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8eefe" w:val="clear"/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bookmarkStart w:colFirst="0" w:colLast="0" w:name="_2k82xt6" w:id="250"/>
            <w:bookmarkEnd w:id="25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4.2 STRUMENTI COMPENSATIVI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zdd80z" w:id="251"/>
            <w:bookmarkEnd w:id="25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COMUNI A TUTTE LE DISCIPLINE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jd0qos" w:id="252"/>
            <w:bookmarkEnd w:id="25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yib0wl" w:id="253"/>
            <w:bookmarkEnd w:id="253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4ihyjke" w:id="254"/>
            <w:bookmarkEnd w:id="25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xn8ts7" w:id="255"/>
            <w:bookmarkEnd w:id="25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SC. MOTORIE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csj400" w:id="256"/>
            <w:bookmarkEnd w:id="25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ws6mnt" w:id="257"/>
            <w:bookmarkEnd w:id="25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bxgwvm" w:id="258"/>
            <w:bookmarkEnd w:id="258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r2r73f" w:id="259"/>
            <w:bookmarkEnd w:id="259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b2epr8" w:id="260"/>
            <w:bookmarkEnd w:id="26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26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q7ozz1" w:id="261"/>
            <w:bookmarkEnd w:id="26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4a7cimu" w:id="262"/>
            <w:bookmarkEnd w:id="26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pcmsun" w:id="263"/>
            <w:bookmarkEnd w:id="263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4hx32g" w:id="264"/>
            <w:bookmarkEnd w:id="26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ohklq9" w:id="265"/>
            <w:bookmarkEnd w:id="26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3muvy2" w:id="266"/>
            <w:bookmarkEnd w:id="266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is565v" w:id="267"/>
            <w:bookmarkEnd w:id="267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mappe e schemi, realizzati dal docente, per il recupero delle informazioni durante le verifiche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2rsoto" w:id="268"/>
            <w:bookmarkEnd w:id="26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hx2z1h" w:id="269"/>
            <w:bookmarkEnd w:id="26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mappe e schemi, realizzati dall’alunno, per il recupero delle informazioni durante le verifiche, purché precedentemente validate dal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41wqhpa" w:id="270"/>
            <w:bookmarkEnd w:id="27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h20rx3" w:id="271"/>
            <w:bookmarkEnd w:id="27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programmi di video-scrittura con correttore ortografico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w7b24w" w:id="272"/>
            <w:bookmarkEnd w:id="27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g6yksp" w:id="273"/>
            <w:bookmarkEnd w:id="273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tecnologie di sintesi vocale e risorse audio (file audio digitali, audiolibri, ecc.)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6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vc8v0i" w:id="274"/>
            <w:bookmarkEnd w:id="274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4fbwdob" w:id="275"/>
            <w:bookmarkEnd w:id="275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della calcolatrice o di un foglio di calcolo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7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uh6nw4" w:id="276"/>
            <w:bookmarkEnd w:id="276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9mgy3x" w:id="277"/>
            <w:bookmarkEnd w:id="277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dei caratteri in maiuscolo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tm4grq" w:id="278"/>
            <w:bookmarkEnd w:id="27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8reqzj" w:id="279"/>
            <w:bookmarkEnd w:id="27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dizionari digitali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nwp17c" w:id="280"/>
            <w:bookmarkEnd w:id="28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7wcjv5" w:id="281"/>
            <w:bookmarkEnd w:id="28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software didattici specifici</w:t>
            </w:r>
          </w:p>
          <w:p w:rsidR="00000000" w:rsidDel="00000000" w:rsidP="00000000" w:rsidRDefault="00000000" w:rsidRPr="00000000" w14:paraId="000003A4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n1mu2y" w:id="282"/>
            <w:bookmarkEnd w:id="282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(indicare:______________________________)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471acqr" w:id="283"/>
            <w:bookmarkEnd w:id="283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m6kmyk" w:id="284"/>
            <w:bookmarkEnd w:id="284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computer o tablet in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1bux6d" w:id="285"/>
            <w:bookmarkEnd w:id="285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lbifu6" w:id="286"/>
            <w:bookmarkEnd w:id="286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libri digitali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0gsq1z" w:id="287"/>
            <w:bookmarkEnd w:id="287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4kgg8ps" w:id="288"/>
            <w:bookmarkEnd w:id="288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fotocopie/file adattati (es. font Arial 14 ed interlinea doppia)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D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E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zlqixl" w:id="289"/>
            <w:bookmarkEnd w:id="289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er0t5e" w:id="290"/>
            <w:bookmarkEnd w:id="29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Utilizzo di più tempo per svolgere le verifiche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F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yqobt7" w:id="291"/>
            <w:bookmarkEnd w:id="291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dvym10" w:id="292"/>
            <w:bookmarkEnd w:id="292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Lettura e/o spiegazione delle consegne e/o degli esercizi in occasione delle verifiche scritte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0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0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0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t18w8t" w:id="293"/>
            <w:bookmarkEnd w:id="293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d0wewm" w:id="294"/>
            <w:bookmarkEnd w:id="294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Fotografare la lavagna o lo schermo del proiettore per copiare appunti, schemi, mappe, esercizi e quant’altro riportato in essa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0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0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s66p4f" w:id="295"/>
            <w:bookmarkEnd w:id="295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1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2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2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2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2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2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B">
      <w:pPr>
        <w:widowControl w:val="0"/>
        <w:tabs>
          <w:tab w:val="left" w:leader="none" w:pos="851"/>
        </w:tabs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15740.000000000004" w:type="dxa"/>
        <w:jc w:val="left"/>
        <w:tblInd w:w="-572.0" w:type="dxa"/>
        <w:tblLayout w:type="fixed"/>
        <w:tblLook w:val="0000"/>
      </w:tblPr>
      <w:tblGrid>
        <w:gridCol w:w="563"/>
        <w:gridCol w:w="6446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tblGridChange w:id="0">
          <w:tblGrid>
            <w:gridCol w:w="563"/>
            <w:gridCol w:w="6446"/>
            <w:gridCol w:w="675"/>
            <w:gridCol w:w="622"/>
            <w:gridCol w:w="571"/>
            <w:gridCol w:w="571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</w:tblGrid>
        </w:tblGridChange>
      </w:tblGrid>
      <w:tr>
        <w:trPr>
          <w:cantSplit w:val="1"/>
          <w:trHeight w:val="17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bookmarkStart w:colFirst="0" w:colLast="0" w:name="_4c5u7s8" w:id="296"/>
            <w:bookmarkEnd w:id="296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 MISURE DISPENSATIVE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2E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rb4i01" w:id="297"/>
            <w:bookmarkEnd w:id="29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COMUNI A TUTTE LE DISCIPLINE 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6ges7u" w:id="298"/>
            <w:bookmarkEnd w:id="298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30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qg2avn" w:id="299"/>
            <w:bookmarkEnd w:id="299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5lcl3g" w:id="300"/>
            <w:bookmarkEnd w:id="30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kqmvb9" w:id="301"/>
            <w:bookmarkEnd w:id="30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SC. MOTORIE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4qadz2" w:id="302"/>
            <w:bookmarkEnd w:id="30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jvko6v" w:id="303"/>
            <w:bookmarkEnd w:id="303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43v86uo" w:id="304"/>
            <w:bookmarkEnd w:id="30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j0ih2h" w:id="305"/>
            <w:bookmarkEnd w:id="30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y5sraa" w:id="306"/>
            <w:bookmarkEnd w:id="30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i5g9y3" w:id="307"/>
            <w:bookmarkEnd w:id="30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xaqk5w" w:id="308"/>
            <w:bookmarkEnd w:id="308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4hae2tp" w:id="309"/>
            <w:bookmarkEnd w:id="309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wfod1i" w:id="310"/>
            <w:bookmarkEnd w:id="31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bkyn9b" w:id="311"/>
            <w:bookmarkEnd w:id="311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vkm5x4" w:id="312"/>
            <w:bookmarkEnd w:id="312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Dispensa dalla lettura ad alta voce in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3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4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4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4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4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apwg4x" w:id="313"/>
            <w:bookmarkEnd w:id="313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pv6qcq" w:id="314"/>
            <w:bookmarkEnd w:id="314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Dispensa dalla scrittura sotto dettatura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9uu90j" w:id="315"/>
            <w:bookmarkEnd w:id="315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p04j8c" w:id="316"/>
            <w:bookmarkEnd w:id="316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Dispensa dal ricopiare testi dalla lavagna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6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48zs1w5" w:id="317"/>
            <w:bookmarkEnd w:id="317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o52c3y" w:id="318"/>
            <w:bookmarkEnd w:id="318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Dispensa dallo studio mnemonico di forme verbali, poesie, formule matematiche, ecc.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7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7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7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7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7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7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8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3acmbr" w:id="319"/>
            <w:bookmarkEnd w:id="319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na04zk" w:id="320"/>
            <w:bookmarkEnd w:id="32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Dispensa da un eccessivo carico di compiti a casa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8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8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8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8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8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8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8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9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2faf7d" w:id="321"/>
            <w:bookmarkEnd w:id="321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kkpf6" w:id="322"/>
            <w:bookmarkEnd w:id="322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Dispensa da esercizi la cui soluzione richiede un elevato numero di passaggi, sostituendoli con altri che mantengano gli stessi obiettivi, ma da risolvere con un numero minore di operazioni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9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9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9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9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9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A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A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1k882z" w:id="323"/>
            <w:bookmarkEnd w:id="323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gpiias" w:id="324"/>
            <w:bookmarkEnd w:id="324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Dispensa dal rispetto dei tempi standard per la consegna degli elaborati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A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A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A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A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A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A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B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40p60yl" w:id="325"/>
            <w:bookmarkEnd w:id="325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fugb6e" w:id="326"/>
            <w:bookmarkEnd w:id="326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Riduzione del numero di esercizi, o delle consegne, durante le verifiche, mantenendo gli stessi obiettivi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B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B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B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B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B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C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C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C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uzqle7" w:id="327"/>
            <w:bookmarkEnd w:id="327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6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C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D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eze420" w:id="328"/>
            <w:bookmarkEnd w:id="32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7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D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D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D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E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E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E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E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u4oe9t" w:id="329"/>
            <w:bookmarkEnd w:id="329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8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E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E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E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E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F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F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F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4e4bwxm" w:id="330"/>
            <w:bookmarkEnd w:id="33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F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F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F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0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0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0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0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0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t9m75f" w:id="331"/>
            <w:bookmarkEnd w:id="331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0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0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0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1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1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1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1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1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8ewhd8" w:id="332"/>
            <w:bookmarkEnd w:id="33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B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1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1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2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2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2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2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2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2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B">
      <w:pPr>
        <w:widowControl w:val="0"/>
        <w:tabs>
          <w:tab w:val="left" w:leader="none" w:pos="851"/>
        </w:tabs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widowControl w:val="0"/>
        <w:tabs>
          <w:tab w:val="left" w:leader="none" w:pos="851"/>
        </w:tabs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740.000000000004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3"/>
        <w:gridCol w:w="6446"/>
        <w:gridCol w:w="675"/>
        <w:gridCol w:w="622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tblGridChange w:id="0">
          <w:tblGrid>
            <w:gridCol w:w="563"/>
            <w:gridCol w:w="6446"/>
            <w:gridCol w:w="675"/>
            <w:gridCol w:w="622"/>
            <w:gridCol w:w="571"/>
            <w:gridCol w:w="571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  <w:gridCol w:w="572"/>
          </w:tblGrid>
        </w:tblGridChange>
      </w:tblGrid>
      <w:tr>
        <w:trPr>
          <w:cantSplit w:val="1"/>
          <w:trHeight w:val="1701" w:hRule="atLeast"/>
          <w:tblHeader w:val="1"/>
        </w:trPr>
        <w:tc>
          <w:tcPr>
            <w:gridSpan w:val="2"/>
            <w:shd w:fill="ff99cc" w:val="clear"/>
            <w:vAlign w:val="center"/>
          </w:tcPr>
          <w:p w:rsidR="00000000" w:rsidDel="00000000" w:rsidP="00000000" w:rsidRDefault="00000000" w:rsidRPr="00000000" w14:paraId="0000052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bookmarkStart w:colFirst="0" w:colLast="0" w:name="_3sek011" w:id="333"/>
            <w:bookmarkEnd w:id="33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4.4 FORME DI VERIFICA E VALUTAZIONE PERSONALIZZATA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2F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7jua8u" w:id="334"/>
            <w:bookmarkEnd w:id="33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COMUNI A TUTTE LE 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0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mp4kgn" w:id="335"/>
            <w:bookmarkEnd w:id="33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ITALIANO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31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6os34g" w:id="336"/>
            <w:bookmarkEnd w:id="33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lu2dc9" w:id="337"/>
            <w:bookmarkEnd w:id="33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33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45tpw02" w:id="338"/>
            <w:bookmarkEnd w:id="338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SC. MOTORIE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kz067v" w:id="339"/>
            <w:bookmarkEnd w:id="339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INGLESE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35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04agfo" w:id="340"/>
            <w:bookmarkEnd w:id="34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6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k3xz3h" w:id="341"/>
            <w:bookmarkEnd w:id="34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37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z989ba" w:id="342"/>
            <w:bookmarkEnd w:id="34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4j8vrz3" w:id="343"/>
            <w:bookmarkEnd w:id="343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39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ye626w" w:id="344"/>
            <w:bookmarkEnd w:id="34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djgcep" w:id="345"/>
            <w:bookmarkEnd w:id="34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3B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3xj3v2i" w:id="346"/>
            <w:bookmarkEnd w:id="34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2coe5ab" w:id="347"/>
            <w:bookmarkEnd w:id="34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……..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3D">
            <w:pPr>
              <w:widowControl w:val="0"/>
              <w:tabs>
                <w:tab w:val="left" w:leader="none" w:pos="851"/>
              </w:tabs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rtofi4" w:id="348"/>
            <w:bookmarkEnd w:id="34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btby5x" w:id="349"/>
            <w:bookmarkEnd w:id="34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Sarà dato un peso maggiore alla valutazione dei procedimenti piuttosto che ai calcoli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4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qym8dq" w:id="350"/>
            <w:bookmarkEnd w:id="35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4ay9r1j" w:id="351"/>
            <w:bookmarkEnd w:id="35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Verifiche orali in sostituzione delle prove scritte, ponendo le stesse domande della verifica scritta.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5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q3k19c" w:id="352"/>
            <w:bookmarkEnd w:id="35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58ubh5" w:id="353"/>
            <w:bookmarkEnd w:id="353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Verifiche programmate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6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p8hu4y" w:id="354"/>
            <w:bookmarkEnd w:id="354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4ds4cr" w:id="355"/>
            <w:bookmarkEnd w:id="355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Saranno evidenziati, ma non saranno valutati gli errori ortografici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7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8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jj2ekk" w:id="356"/>
            <w:bookmarkEnd w:id="356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3ipx8d" w:id="357"/>
            <w:bookmarkEnd w:id="357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Valutazioni più attente alle conoscenze e alle competenze di analisi, sintesi e collegamento, piuttosto che alla correttezza formale (calcoli, errori ortografici, ecc)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8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8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8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8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8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8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io07g6" w:id="358"/>
            <w:bookmarkEnd w:id="35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42nnq3z" w:id="359"/>
            <w:bookmarkEnd w:id="35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Compensazione con prove orali di prove scritte non sufficienti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9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A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A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hsy0bs" w:id="360"/>
            <w:bookmarkEnd w:id="36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wy8ajl" w:id="361"/>
            <w:bookmarkEnd w:id="36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Valutazione dei progressi in itinere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A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A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A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A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A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gxvt7e" w:id="362"/>
            <w:bookmarkEnd w:id="36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w363f7" w:id="363"/>
            <w:bookmarkEnd w:id="363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Verifiche scritte strutturate e/o guidate (es. test a scelta multipla, vero o falso, test a risposta chiusa, completamento guidato/libero, ecc.)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B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4g2tm30" w:id="364"/>
            <w:bookmarkEnd w:id="364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7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v83wat" w:id="365"/>
            <w:bookmarkEnd w:id="365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Suddivisione della verifica in più parti da svolgere in giorni o momenti diversi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C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ade6im" w:id="366"/>
            <w:bookmarkEnd w:id="366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ud1p6f" w:id="367"/>
            <w:bookmarkEnd w:id="367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Verifiche brevi e frequenti su parti ridotte di programma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D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9ibze8" w:id="368"/>
            <w:bookmarkEnd w:id="36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9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onm9m1" w:id="369"/>
            <w:bookmarkEnd w:id="36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Inserzione di item basati su linguaggi visivi nelle prove scritte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E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8n9s9u" w:id="370"/>
            <w:bookmarkEnd w:id="37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nsk2hn" w:id="371"/>
            <w:bookmarkEnd w:id="37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Inserzione di esercizi facoltativi nelle prove scritte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5F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47s7l5g" w:id="372"/>
            <w:bookmarkEnd w:id="372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mxhvd9" w:id="373"/>
            <w:bookmarkEnd w:id="373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Dare la possibilità di verifiche orali volontarie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0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122s5l2" w:id="374"/>
            <w:bookmarkEnd w:id="374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m2fo8v" w:id="375"/>
            <w:bookmarkEnd w:id="375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Interrogazioni simultanee a compagni di pari livello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1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217pygo" w:id="376"/>
            <w:bookmarkEnd w:id="376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4l7dh4h" w:id="377"/>
            <w:bookmarkEnd w:id="377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Dispensa dalla valutazione nelle prove scritte e orali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solo per alunni stranieri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2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0cnrca" w:id="378"/>
            <w:bookmarkEnd w:id="378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1fhy1k3" w:id="379"/>
            <w:bookmarkEnd w:id="379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Dispensa dalla valutazione dello/degli scrutinio/i intermedio/i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solo per alunni stranieri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3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4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4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4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4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4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4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4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bookmarkStart w:colFirst="0" w:colLast="0" w:name="_3zhlk7w" w:id="380"/>
            <w:bookmarkEnd w:id="38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2emvufp" w:id="381"/>
            <w:bookmarkEnd w:id="38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Dispensa dalla valutazione dello scrutinio finale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solo per alunni stranieri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5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6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6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6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6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6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6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6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6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7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7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7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7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7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7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7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68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2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8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8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87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8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89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A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8B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8D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E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8F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0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91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3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  <w:highlight w:val="magent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NUMERO MASSIMO DI VERIFICHE CHE IL TEAM DEI DOCENTI/CONS. DI CLASSE SI IMPEGNA A FAR SVOLGERE*: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VC1</w:t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4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  <w:highlight w:val="magenta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un giorno ________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VC2</w:t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  <w:highlight w:val="magenta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una settimana 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widowControl w:val="0"/>
              <w:tabs>
                <w:tab w:val="left" w:leader="none" w:pos="851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  <w:highlight w:val="magenta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*se non si ritiene di adottare tale provvedimento, non compilare le voci o barrare gli spazi preposti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6">
      <w:pPr>
        <w:widowControl w:val="0"/>
        <w:tabs>
          <w:tab w:val="left" w:leader="none" w:pos="851"/>
        </w:tabs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  <w:highlight w:val="yellow"/>
        </w:rPr>
        <w:sectPr>
          <w:type w:val="nextPage"/>
          <w:pgSz w:h="11905" w:w="16837" w:orient="landscape"/>
          <w:pgMar w:bottom="1021" w:top="1021" w:left="1134" w:right="1134" w:header="720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ts64ni" w:id="382"/>
      <w:bookmarkEnd w:id="38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SEZIONE 5: FIRME</w:t>
      </w:r>
    </w:p>
    <w:p w:rsidR="00000000" w:rsidDel="00000000" w:rsidP="00000000" w:rsidRDefault="00000000" w:rsidRPr="00000000" w14:paraId="000006D9">
      <w:pP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3drtnbb" w:id="383"/>
      <w:bookmarkEnd w:id="38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Presente Piano Didattico Personalizzato è stato concordato e redatto in data: ________________ </w:t>
      </w:r>
    </w:p>
    <w:p w:rsidR="00000000" w:rsidDel="00000000" w:rsidP="00000000" w:rsidRDefault="00000000" w:rsidRPr="00000000" w14:paraId="000006DC">
      <w:pP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spacing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spacing w:line="240" w:lineRule="auto"/>
        <w:ind w:left="0" w:firstLine="0"/>
        <w:jc w:val="center"/>
        <w:rPr>
          <w:rFonts w:ascii="Calibri" w:cs="Calibri" w:eastAsia="Calibri" w:hAnsi="Calibri"/>
          <w:b w:val="1"/>
        </w:rPr>
      </w:pPr>
      <w:bookmarkStart w:colFirst="0" w:colLast="0" w:name="_1sx3xj4" w:id="384"/>
      <w:bookmarkEnd w:id="384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IL TEAM DI DOCENTI/CONSIGLIO DI CLASSE</w:t>
      </w:r>
    </w:p>
    <w:p w:rsidR="00000000" w:rsidDel="00000000" w:rsidP="00000000" w:rsidRDefault="00000000" w:rsidRPr="00000000" w14:paraId="000006DF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00.0" w:type="dxa"/>
        <w:jc w:val="left"/>
        <w:tblInd w:w="-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20"/>
        <w:gridCol w:w="2760"/>
        <w:gridCol w:w="3420"/>
        <w:tblGridChange w:id="0">
          <w:tblGrid>
            <w:gridCol w:w="4020"/>
            <w:gridCol w:w="2760"/>
            <w:gridCol w:w="342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0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bookmarkStart w:colFirst="0" w:colLast="0" w:name="_4cwrg6x" w:id="385"/>
            <w:bookmarkEnd w:id="385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e Cognome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bookmarkStart w:colFirst="0" w:colLast="0" w:name="_2s21qeq" w:id="386"/>
            <w:bookmarkEnd w:id="386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bookmarkStart w:colFirst="0" w:colLast="0" w:name="_177c0mj" w:id="387"/>
            <w:bookmarkEnd w:id="387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3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4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5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6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7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8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9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A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B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C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D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E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F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0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1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2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5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6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7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8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9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A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B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C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D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E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F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0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1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2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3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4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5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6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7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8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9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A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B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C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D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spacing w:line="240" w:lineRule="auto"/>
        <w:ind w:left="284" w:firstLine="0"/>
        <w:rPr>
          <w:rFonts w:ascii="Calibri" w:cs="Calibri" w:eastAsia="Calibri" w:hAnsi="Calibri"/>
          <w:b w:val="1"/>
        </w:rPr>
      </w:pPr>
      <w:bookmarkStart w:colFirst="0" w:colLast="0" w:name="_3r6zjac" w:id="388"/>
      <w:bookmarkEnd w:id="388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Il Dirigente scolastico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 genitori/Tutori legali:</w:t>
      </w:r>
    </w:p>
    <w:p w:rsidR="00000000" w:rsidDel="00000000" w:rsidP="00000000" w:rsidRDefault="00000000" w:rsidRPr="00000000" w14:paraId="00000711">
      <w:pPr>
        <w:tabs>
          <w:tab w:val="left" w:leader="none" w:pos="851"/>
        </w:tabs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712">
      <w:pPr>
        <w:tabs>
          <w:tab w:val="left" w:leader="none" w:pos="851"/>
        </w:tabs>
        <w:spacing w:line="240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26c9ti5" w:id="389"/>
      <w:bookmarkEnd w:id="389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__________________________</w:t>
        <w:tab/>
        <w:t xml:space="preserve">             __________________________    __________________________</w:t>
      </w:r>
      <w:r w:rsidDel="00000000" w:rsidR="00000000" w:rsidRPr="00000000">
        <w:rPr>
          <w:rtl w:val="0"/>
        </w:rPr>
      </w:r>
    </w:p>
    <w:sectPr>
      <w:footerReference r:id="rId21" w:type="default"/>
      <w:type w:val="nextPage"/>
      <w:pgSz w:h="16837" w:w="11905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1C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D">
    <w:pPr>
      <w:ind w:left="0" w:hanging="2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E">
    <w:pPr>
      <w:ind w:left="0" w:hanging="2"/>
      <w:rPr/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0">
    <w:pPr>
      <w:ind w:left="0" w:hanging="2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3">
    <w:pPr>
      <w:ind w:left="0" w:hanging="2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5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6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8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🡺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2160" w:hanging="108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3240" w:hanging="144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64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6.xml"/><Relationship Id="rId11" Type="http://schemas.openxmlformats.org/officeDocument/2006/relationships/footer" Target="footer4.xml"/><Relationship Id="rId10" Type="http://schemas.openxmlformats.org/officeDocument/2006/relationships/footer" Target="footer5.xml"/><Relationship Id="rId21" Type="http://schemas.openxmlformats.org/officeDocument/2006/relationships/footer" Target="footer8.xml"/><Relationship Id="rId13" Type="http://schemas.openxmlformats.org/officeDocument/2006/relationships/image" Target="media/image2.pn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6.xml"/><Relationship Id="rId14" Type="http://schemas.openxmlformats.org/officeDocument/2006/relationships/footer" Target="footer7.xml"/><Relationship Id="rId17" Type="http://schemas.openxmlformats.org/officeDocument/2006/relationships/header" Target="header4.xml"/><Relationship Id="rId16" Type="http://schemas.openxmlformats.org/officeDocument/2006/relationships/header" Target="header5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.png"/><Relationship Id="rId18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