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NUOVA ADOZIONE LIBRI DI TESTO A.S. ______/______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SCUOLA PRIMARIA DI</w:t>
      </w:r>
      <w:r w:rsidDel="00000000" w:rsidR="00000000" w:rsidRPr="00000000">
        <w:rPr>
          <w:rtl w:val="0"/>
        </w:rPr>
        <w:t xml:space="preserve">___________________ </w:t>
        <w:br w:type="textWrapping"/>
      </w:r>
      <w:r w:rsidDel="00000000" w:rsidR="00000000" w:rsidRPr="00000000">
        <w:rPr>
          <w:b w:val="1"/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SCUOLA SEC. DI I GRADO__________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CLASSE</w:t>
      </w:r>
      <w:r w:rsidDel="00000000" w:rsidR="00000000" w:rsidRPr="00000000">
        <w:rPr>
          <w:rtl w:val="0"/>
        </w:rPr>
        <w:t xml:space="preserve">______________                                        </w:t>
      </w:r>
      <w:r w:rsidDel="00000000" w:rsidR="00000000" w:rsidRPr="00000000">
        <w:rPr>
          <w:b w:val="1"/>
          <w:rtl w:val="0"/>
        </w:rPr>
        <w:t xml:space="preserve">DISCIPLINA______________________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DEL CONSIGLIO DI CLASSE – INTERCLASSE DEL 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 SUL TESTO PROPOSTO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CODICE LIBRO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tblGridChange w:id="0">
          <w:tblGrid>
            <w:gridCol w:w="517"/>
            <w:gridCol w:w="517"/>
            <w:gridCol w:w="517"/>
            <w:gridCol w:w="517"/>
            <w:gridCol w:w="517"/>
            <w:gridCol w:w="517"/>
            <w:gridCol w:w="517"/>
            <w:gridCol w:w="517"/>
            <w:gridCol w:w="517"/>
            <w:gridCol w:w="517"/>
            <w:gridCol w:w="517"/>
            <w:gridCol w:w="517"/>
            <w:gridCol w:w="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AUTORE…………………………………………………………………..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TITOLO……………………………………………………………………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EDITORE…………………………………………………………………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PREZZO………………………………………………………………….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VOLUME</w:t>
      </w:r>
      <w:r w:rsidDel="00000000" w:rsidR="00000000" w:rsidRPr="00000000">
        <w:rPr>
          <w:rtl w:val="0"/>
        </w:rPr>
        <w:t xml:space="preserve">            □ UNICO                  □ ANNUALE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SOSTITUZIONE DEL TESTO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AUTORE________________ TITOLO_________________ CASA EDITRICE______________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Giudizio sul testo prescelto (con l’indicazione dei motivi che hanno indotto a giudicarlo più 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adatto rispetto agli altri testi esaminati e a sostituire quello adottato in precedenza):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ALTRI TESTI CONSULTATI:</w:t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3219"/>
        <w:gridCol w:w="3214"/>
        <w:tblGridChange w:id="0">
          <w:tblGrid>
            <w:gridCol w:w="3195"/>
            <w:gridCol w:w="3219"/>
            <w:gridCol w:w="3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Autore/i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Casa editrice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I Docenti Proponenti</w:t>
      </w:r>
    </w:p>
    <w:p w:rsidR="00000000" w:rsidDel="00000000" w:rsidP="00000000" w:rsidRDefault="00000000" w:rsidRPr="00000000" w14:paraId="0000003B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3C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3D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_____________________________</w:t>
      </w:r>
    </w:p>
    <w:p w:rsidR="00000000" w:rsidDel="00000000" w:rsidP="00000000" w:rsidRDefault="00000000" w:rsidRPr="00000000" w14:paraId="0000003E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3F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40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4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42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4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DELIBERA ADOTTATA ALLA       </w:t>
      </w:r>
      <w:r w:rsidDel="00000000" w:rsidR="00000000" w:rsidRPr="00000000">
        <w:rPr>
          <w:b w:val="1"/>
          <w:rtl w:val="0"/>
        </w:rPr>
        <w:t xml:space="preserve">□</w:t>
      </w:r>
      <w:r w:rsidDel="00000000" w:rsidR="00000000" w:rsidRPr="00000000">
        <w:rPr>
          <w:rtl w:val="0"/>
        </w:rPr>
        <w:t xml:space="preserve"> UNANIMITA’                 </w:t>
      </w:r>
      <w:r w:rsidDel="00000000" w:rsidR="00000000" w:rsidRPr="00000000">
        <w:rPr>
          <w:b w:val="1"/>
          <w:rtl w:val="0"/>
        </w:rPr>
        <w:t xml:space="preserve">□</w:t>
      </w:r>
      <w:r w:rsidDel="00000000" w:rsidR="00000000" w:rsidRPr="00000000">
        <w:rPr>
          <w:rtl w:val="0"/>
        </w:rPr>
        <w:t xml:space="preserve">  A MAGGIORANZA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CON VOTI A FAVORE _____________                            ASTENUTI____________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Gualdo Cattaneo____/____/______</w:t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31200" cy="241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160" w:line="259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119820" cy="1346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